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4E" w:rsidRPr="0087114E" w:rsidRDefault="0087114E" w:rsidP="00C50608">
      <w:pPr>
        <w:numPr>
          <w:ilvl w:val="0"/>
          <w:numId w:val="1"/>
        </w:numPr>
        <w:shd w:val="clear" w:color="auto" w:fill="EEEEEE"/>
        <w:spacing w:after="60" w:line="240" w:lineRule="auto"/>
        <w:ind w:left="0"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Arial"/>
          <w:b/>
          <w:bCs/>
          <w:color w:val="FF00FF"/>
          <w:sz w:val="18"/>
          <w:szCs w:val="18"/>
        </w:rPr>
        <w:t> </w:t>
      </w:r>
      <w:r w:rsidRPr="0087114E">
        <w:rPr>
          <w:rFonts w:ascii="Arial" w:eastAsia="Times New Roman" w:hAnsi="Arial" w:cs="Mangal"/>
          <w:b/>
          <w:bCs/>
          <w:color w:val="FF00FF"/>
          <w:sz w:val="18"/>
          <w:szCs w:val="18"/>
          <w:cs/>
        </w:rPr>
        <w:t>१) विकारी शब्द :</w:t>
      </w:r>
      <w:r w:rsidRPr="0087114E">
        <w:rPr>
          <w:rFonts w:ascii="Arial" w:eastAsia="Times New Roman" w:hAnsi="Arial" w:cs="Arial"/>
          <w:b/>
          <w:bCs/>
          <w:color w:val="FF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ज्या शब्दाचे लिंग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वचनं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बदल होतो त्यास विकारी शब्द म्हणतात.</w:t>
      </w:r>
    </w:p>
    <w:p w:rsidR="0087114E" w:rsidRPr="0087114E" w:rsidRDefault="0087114E" w:rsidP="0087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shd w:val="clear" w:color="auto" w:fill="EEEEEE"/>
          <w:cs/>
        </w:rPr>
        <w:t>१) नाम: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 xml:space="preserve">संज्ञा )व्यक्ती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>वस्तु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>स्थान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 xml:space="preserve">पदार्थ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>जागा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EEEEE"/>
        </w:rPr>
        <w:t>,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87114E" w:rsidRPr="0087114E" w:rsidRDefault="0087114E" w:rsidP="00C50608">
      <w:pPr>
        <w:numPr>
          <w:ilvl w:val="0"/>
          <w:numId w:val="2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व्यक्ती वाचक संज्ञा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सीताराम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गोपाल.</w:t>
      </w:r>
    </w:p>
    <w:p w:rsidR="0087114E" w:rsidRPr="0087114E" w:rsidRDefault="0087114E" w:rsidP="00C50608">
      <w:pPr>
        <w:numPr>
          <w:ilvl w:val="0"/>
          <w:numId w:val="2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जातीवाचक संज्ञा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गाव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नदी.</w:t>
      </w:r>
    </w:p>
    <w:p w:rsidR="0087114E" w:rsidRPr="0087114E" w:rsidRDefault="0087114E" w:rsidP="00C50608">
      <w:pPr>
        <w:numPr>
          <w:ilvl w:val="0"/>
          <w:numId w:val="2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भाववाचक संज्ञा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लहानपण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धैर्य.</w:t>
      </w:r>
    </w:p>
    <w:p w:rsidR="0087114E" w:rsidRPr="0087114E" w:rsidRDefault="0087114E" w:rsidP="00C50608">
      <w:pPr>
        <w:numPr>
          <w:ilvl w:val="0"/>
          <w:numId w:val="2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समूह वाचक संज्ञा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भीड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संघ .</w:t>
      </w:r>
    </w:p>
    <w:p w:rsidR="0087114E" w:rsidRPr="0087114E" w:rsidRDefault="0087114E" w:rsidP="00C50608">
      <w:pPr>
        <w:numPr>
          <w:ilvl w:val="0"/>
          <w:numId w:val="2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द्रव्य वाचक संज्ञा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पाणी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सोना</w:t>
      </w:r>
    </w:p>
    <w:p w:rsidR="0087114E" w:rsidRPr="0087114E" w:rsidRDefault="0087114E" w:rsidP="0087114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२) सर्वनाम :</w:t>
      </w:r>
      <w:r w:rsidRPr="0087114E">
        <w:rPr>
          <w:rFonts w:ascii="Arial" w:eastAsia="Times New Roman" w:hAnsi="Arial" w:cs="Arial"/>
          <w:b/>
          <w:bCs/>
          <w:color w:val="00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नामाचा वारंवार उपयोग टाळण्यासाठी</w:t>
      </w:r>
    </w:p>
    <w:p w:rsidR="0087114E" w:rsidRPr="0087114E" w:rsidRDefault="0087114E" w:rsidP="00C50608">
      <w:pPr>
        <w:numPr>
          <w:ilvl w:val="0"/>
          <w:numId w:val="3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पुरुषवाचक सर्वनाम :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मी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तु.</w:t>
      </w:r>
    </w:p>
    <w:p w:rsidR="0087114E" w:rsidRPr="0087114E" w:rsidRDefault="0087114E" w:rsidP="00C50608">
      <w:pPr>
        <w:numPr>
          <w:ilvl w:val="0"/>
          <w:numId w:val="3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निश्चय वाचक सर्वनाम :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हे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ते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त्या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</w:p>
    <w:p w:rsidR="0087114E" w:rsidRPr="0087114E" w:rsidRDefault="0087114E" w:rsidP="00C50608">
      <w:pPr>
        <w:numPr>
          <w:ilvl w:val="0"/>
          <w:numId w:val="3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अनिश्चय वाचक सर्वनाम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: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कोणी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काही.</w:t>
      </w:r>
    </w:p>
    <w:p w:rsidR="0087114E" w:rsidRPr="0087114E" w:rsidRDefault="0087114E" w:rsidP="00C50608">
      <w:pPr>
        <w:numPr>
          <w:ilvl w:val="0"/>
          <w:numId w:val="3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संबंध वाचक सर्वनाम :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जो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जी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जे .</w:t>
      </w:r>
    </w:p>
    <w:p w:rsidR="0087114E" w:rsidRPr="0087114E" w:rsidRDefault="0087114E" w:rsidP="00C50608">
      <w:pPr>
        <w:numPr>
          <w:ilvl w:val="0"/>
          <w:numId w:val="3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प्रश्न वाचक सर्वनामे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का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?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काय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?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कोठे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?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कोण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?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कोणाला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?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कोणाचा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?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कोणता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?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केंव्हा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?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किती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?</w:t>
      </w:r>
    </w:p>
    <w:p w:rsidR="0087114E" w:rsidRPr="0087114E" w:rsidRDefault="0087114E" w:rsidP="0087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shd w:val="clear" w:color="auto" w:fill="EEEEEE"/>
          <w:cs/>
        </w:rPr>
        <w:t>३) विशेषण :</w:t>
      </w:r>
      <w:r w:rsidRPr="0087114E">
        <w:rPr>
          <w:rFonts w:ascii="Arial" w:eastAsia="Times New Roman" w:hAnsi="Arial" w:cs="Arial"/>
          <w:b/>
          <w:bCs/>
          <w:color w:val="FF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shd w:val="clear" w:color="auto" w:fill="EEEEEE"/>
          <w:cs/>
        </w:rPr>
        <w:t>नाम व सर्वनाम बदल अधिक माहिती देणे .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87114E" w:rsidRPr="0087114E" w:rsidRDefault="0087114E" w:rsidP="00C50608">
      <w:pPr>
        <w:numPr>
          <w:ilvl w:val="0"/>
          <w:numId w:val="4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गुण वाचक विशेषण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लहान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मोठा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सुंदर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हुशार .</w:t>
      </w:r>
    </w:p>
    <w:p w:rsidR="0087114E" w:rsidRPr="0087114E" w:rsidRDefault="0087114E" w:rsidP="00C50608">
      <w:pPr>
        <w:numPr>
          <w:ilvl w:val="0"/>
          <w:numId w:val="4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संख्या वाचक विशेषण :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एक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दोन.तीन.</w:t>
      </w:r>
    </w:p>
    <w:p w:rsidR="0087114E" w:rsidRPr="0087114E" w:rsidRDefault="0087114E" w:rsidP="00C50608">
      <w:pPr>
        <w:numPr>
          <w:ilvl w:val="0"/>
          <w:numId w:val="4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परिणामवाचक विशेषण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चांगला परिणाम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वाईट परिणाम .</w:t>
      </w:r>
    </w:p>
    <w:p w:rsidR="0087114E" w:rsidRPr="0087114E" w:rsidRDefault="0087114E" w:rsidP="00C50608">
      <w:pPr>
        <w:numPr>
          <w:ilvl w:val="0"/>
          <w:numId w:val="4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संकेत वाचक विशेषण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हे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ते .</w:t>
      </w:r>
    </w:p>
    <w:p w:rsidR="0087114E" w:rsidRPr="0087114E" w:rsidRDefault="0087114E" w:rsidP="0087114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४) क्रियापद :</w:t>
      </w:r>
      <w:r w:rsidRPr="0087114E">
        <w:rPr>
          <w:rFonts w:ascii="Arial" w:eastAsia="Times New Roman" w:hAnsi="Arial" w:cs="Arial"/>
          <w:b/>
          <w:bCs/>
          <w:color w:val="00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एखादी क्रिया घडणे .</w:t>
      </w:r>
    </w:p>
    <w:p w:rsidR="0087114E" w:rsidRPr="0087114E" w:rsidRDefault="0087114E" w:rsidP="00C50608">
      <w:pPr>
        <w:numPr>
          <w:ilvl w:val="0"/>
          <w:numId w:val="5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सकर्मक क्रियापद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पाहणे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खेळणे .</w:t>
      </w:r>
    </w:p>
    <w:p w:rsidR="0087114E" w:rsidRPr="0087114E" w:rsidRDefault="0087114E" w:rsidP="00C50608">
      <w:pPr>
        <w:numPr>
          <w:ilvl w:val="0"/>
          <w:numId w:val="5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अकर्मक क्रियापद :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हसणे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रडणे.धावणे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</w:p>
    <w:p w:rsidR="0087114E" w:rsidRPr="0087114E" w:rsidRDefault="0087114E" w:rsidP="00C50608">
      <w:pPr>
        <w:numPr>
          <w:ilvl w:val="0"/>
          <w:numId w:val="5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संयुक्त क्रियापद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आहे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होता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असेल .</w:t>
      </w:r>
    </w:p>
    <w:p w:rsidR="0087114E" w:rsidRPr="0087114E" w:rsidRDefault="0087114E" w:rsidP="00C50608">
      <w:pPr>
        <w:numPr>
          <w:ilvl w:val="0"/>
          <w:numId w:val="6"/>
        </w:numPr>
        <w:shd w:val="clear" w:color="auto" w:fill="EEEEEE"/>
        <w:spacing w:after="60" w:line="240" w:lineRule="auto"/>
        <w:ind w:left="0"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00FF"/>
          <w:sz w:val="18"/>
          <w:szCs w:val="18"/>
          <w:cs/>
        </w:rPr>
        <w:t>२.अविकारी शब्द :</w:t>
      </w:r>
      <w:r w:rsidRPr="0087114E">
        <w:rPr>
          <w:rFonts w:ascii="Arial" w:eastAsia="Times New Roman" w:hAnsi="Arial" w:cs="Arial"/>
          <w:b/>
          <w:bCs/>
          <w:color w:val="FF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ज्या शब्दाचे लिंग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वचन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यामध्ये बदल होत नाही त्यास अविकारी शब्द म्हणतात.</w:t>
      </w:r>
    </w:p>
    <w:p w:rsidR="0087114E" w:rsidRPr="0087114E" w:rsidRDefault="0087114E" w:rsidP="0087114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१.क्रियाविशेषण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क्रियापदाबद्दल अधिक माहिती देणे .</w:t>
      </w:r>
    </w:p>
    <w:p w:rsidR="0087114E" w:rsidRPr="0087114E" w:rsidRDefault="0087114E" w:rsidP="00C50608">
      <w:pPr>
        <w:numPr>
          <w:ilvl w:val="0"/>
          <w:numId w:val="7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स्थान वाचक क्रियाविशेषण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: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जेव्हा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तेव्हा .</w:t>
      </w:r>
    </w:p>
    <w:p w:rsidR="0087114E" w:rsidRPr="0087114E" w:rsidRDefault="0087114E" w:rsidP="00C50608">
      <w:pPr>
        <w:numPr>
          <w:ilvl w:val="0"/>
          <w:numId w:val="7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कालवाचक क्रियाविशेषण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आज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काल .</w:t>
      </w:r>
    </w:p>
    <w:p w:rsidR="0087114E" w:rsidRPr="0087114E" w:rsidRDefault="0087114E" w:rsidP="00C50608">
      <w:pPr>
        <w:numPr>
          <w:ilvl w:val="0"/>
          <w:numId w:val="7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परिणामवाचक क्रियाविशेषण</w:t>
      </w:r>
      <w:r w:rsidRPr="0087114E">
        <w:rPr>
          <w:rFonts w:ascii="Arial" w:eastAsia="Times New Roman" w:hAnsi="Arial" w:cs="Arial"/>
          <w:b/>
          <w:bCs/>
          <w:color w:val="FFA500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जास्त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सर्व.</w:t>
      </w:r>
    </w:p>
    <w:p w:rsidR="0087114E" w:rsidRPr="0087114E" w:rsidRDefault="0087114E" w:rsidP="00C50608">
      <w:pPr>
        <w:numPr>
          <w:ilvl w:val="0"/>
          <w:numId w:val="7"/>
        </w:numPr>
        <w:shd w:val="clear" w:color="auto" w:fill="EEEEEE"/>
        <w:spacing w:after="60" w:line="240" w:lineRule="auto"/>
        <w:ind w:firstLine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FFA500"/>
          <w:sz w:val="18"/>
          <w:szCs w:val="18"/>
          <w:cs/>
        </w:rPr>
        <w:t>रितीवाचक क्रियाविशेषण :</w:t>
      </w:r>
      <w:r w:rsidRPr="0087114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अचानक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हळूहळू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जोरात .</w:t>
      </w:r>
    </w:p>
    <w:p w:rsidR="0087114E" w:rsidRPr="0087114E" w:rsidRDefault="0087114E" w:rsidP="0087114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२) शब्दयोगी अव्यव</w:t>
      </w:r>
      <w:r w:rsidRPr="0087114E">
        <w:rPr>
          <w:rFonts w:ascii="Arial" w:eastAsia="Times New Roman" w:hAnsi="Arial" w:cs="Arial"/>
          <w:b/>
          <w:bCs/>
          <w:color w:val="0000FF"/>
          <w:sz w:val="18"/>
        </w:rPr>
        <w:t> 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नामाला व सर्वनामाला अर्थ बोध होण्यासाठी जोडून येणारा शब्द .स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ला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ना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ते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आत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बाहेत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जवळ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पुढे .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३) उभयान्वयी अव्यय :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 xml:space="preserve">दोन किंवा तीन वाक्य एकत्र करणारा शब्द .आणि 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पण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परंतु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किंवा .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87114E">
        <w:rPr>
          <w:rFonts w:ascii="Arial" w:eastAsia="Times New Roman" w:hAnsi="Arial" w:cs="Mangal"/>
          <w:b/>
          <w:bCs/>
          <w:color w:val="0000FF"/>
          <w:sz w:val="18"/>
          <w:szCs w:val="18"/>
          <w:cs/>
        </w:rPr>
        <w:t>४) केवळ प्रयोगी अव्यय :</w:t>
      </w:r>
      <w:r w:rsidRPr="0087114E">
        <w:rPr>
          <w:rFonts w:ascii="Arial" w:eastAsia="Times New Roman" w:hAnsi="Arial" w:cs="Arial"/>
          <w:b/>
          <w:bCs/>
          <w:color w:val="0000FF"/>
          <w:sz w:val="18"/>
        </w:rPr>
        <w:t> 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आपल्या मनातील विकाराला अभिव्यक्त केले जाणारे शब्द . वाह !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अरे !</w:t>
      </w:r>
      <w:r w:rsidRPr="008711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Pr="0087114E">
        <w:rPr>
          <w:rFonts w:ascii="Arial" w:eastAsia="Times New Roman" w:hAnsi="Arial" w:cs="Mangal"/>
          <w:b/>
          <w:bCs/>
          <w:color w:val="000000"/>
          <w:sz w:val="18"/>
          <w:szCs w:val="18"/>
          <w:cs/>
        </w:rPr>
        <w:t>छट !</w:t>
      </w:r>
    </w:p>
    <w:p w:rsidR="008B65C6" w:rsidRDefault="008B65C6" w:rsidP="008B65C6">
      <w:pPr>
        <w:pStyle w:val="Heading3"/>
        <w:shd w:val="clear" w:color="auto" w:fill="EEEEEE"/>
        <w:spacing w:before="0"/>
        <w:rPr>
          <w:rFonts w:ascii="Arial" w:hAnsi="Arial" w:cs="Arial"/>
          <w:color w:val="1717FC"/>
          <w:sz w:val="30"/>
          <w:szCs w:val="30"/>
        </w:rPr>
      </w:pPr>
      <w:r>
        <w:rPr>
          <w:rFonts w:ascii="Arial" w:hAnsi="Arial" w:cs="Mangal"/>
          <w:color w:val="1717FC"/>
          <w:sz w:val="30"/>
          <w:szCs w:val="30"/>
          <w:cs/>
        </w:rPr>
        <w:lastRenderedPageBreak/>
        <w:t>वर्णमाला</w:t>
      </w:r>
    </w:p>
    <w:p w:rsidR="008B65C6" w:rsidRDefault="008B65C6" w:rsidP="008B65C6">
      <w:pPr>
        <w:shd w:val="clear" w:color="auto" w:fill="EEEEEE"/>
        <w:jc w:val="center"/>
        <w:rPr>
          <w:rFonts w:ascii="Arial" w:hAnsi="Arial" w:cs="Mangal"/>
          <w:b/>
          <w:bCs/>
          <w:color w:val="FF0000"/>
          <w:sz w:val="36"/>
          <w:szCs w:val="36"/>
        </w:rPr>
      </w:pPr>
      <w:r>
        <w:rPr>
          <w:rFonts w:ascii="Arial" w:hAnsi="Arial" w:cs="Mangal"/>
          <w:b/>
          <w:bCs/>
          <w:color w:val="FF0000"/>
          <w:sz w:val="36"/>
          <w:szCs w:val="36"/>
          <w:cs/>
        </w:rPr>
        <w:t xml:space="preserve">वर्णमाला: </w:t>
      </w:r>
    </w:p>
    <w:p w:rsidR="008B65C6" w:rsidRDefault="008B65C6" w:rsidP="008B65C6">
      <w:pPr>
        <w:shd w:val="clear" w:color="auto" w:fill="EEEEEE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व्याकरण :</w:t>
      </w:r>
    </w:p>
    <w:p w:rsidR="008B65C6" w:rsidRDefault="008B65C6" w:rsidP="008B65C6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भाषेतील वाक्ये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वाक्यातील शब्द व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त्याच्या परस्परांशी असलेला संबंध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ज्या शास्त्रात केला जातो त्यास व्याकरण म्हणतात.</w:t>
      </w:r>
    </w:p>
    <w:p w:rsidR="008B65C6" w:rsidRDefault="008B65C6" w:rsidP="00C50608">
      <w:pPr>
        <w:numPr>
          <w:ilvl w:val="0"/>
          <w:numId w:val="8"/>
        </w:numPr>
        <w:shd w:val="clear" w:color="auto" w:fill="EEEEEE"/>
        <w:spacing w:after="60" w:line="240" w:lineRule="auto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वर्ण विचार :</w:t>
      </w:r>
    </w:p>
    <w:p w:rsidR="008B65C6" w:rsidRDefault="008B65C6" w:rsidP="008B65C6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ज्या शब्दाचे पृथक्करण होत नाही त्यास वर्ण म्हणतात.</w:t>
      </w:r>
    </w:p>
    <w:p w:rsidR="008B65C6" w:rsidRDefault="008B65C6" w:rsidP="00C50608">
      <w:pPr>
        <w:numPr>
          <w:ilvl w:val="0"/>
          <w:numId w:val="9"/>
        </w:numPr>
        <w:shd w:val="clear" w:color="auto" w:fill="EEEEEE"/>
        <w:spacing w:after="60" w:line="240" w:lineRule="auto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१) स्वर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ज्या वर्णाचा उच्चार स्वतंत्रपणे पुर्ण होतो त्यास स्वर म्हणतात .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more"/>
      <w:bookmarkEnd w:id="0"/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ऱ्हस्व स्वर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अ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इ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उ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ऋ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लृ .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दिर्घ स्वर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आ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ई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ऊ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ए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ऐ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ओ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औ.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स्वरादी : ज्या वर्णाचा उच्चार अगोदर स्वराच्या साह्याने होतो त्यास स्वरादी म्हणतात 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i/>
          <w:iCs/>
          <w:color w:val="000000"/>
          <w:sz w:val="18"/>
          <w:szCs w:val="18"/>
          <w:cs/>
        </w:rPr>
        <w:t>उदा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अं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आ: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सहजतीय स्वर :एकाच उच्चार स्थानातून निघणारे .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i/>
          <w:iCs/>
          <w:color w:val="000000"/>
          <w:sz w:val="18"/>
          <w:szCs w:val="18"/>
          <w:cs/>
        </w:rPr>
        <w:t>उदा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अ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आ /इ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ई /उ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ऊ .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विजातीय स्वर : भिन्न उच्चार स्थानातून निघणारे स्वर.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i/>
          <w:iCs/>
          <w:color w:val="000000"/>
          <w:sz w:val="18"/>
          <w:szCs w:val="18"/>
          <w:cs/>
        </w:rPr>
        <w:t>उदा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अ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इ /आ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ई /अ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उ .</w:t>
      </w:r>
    </w:p>
    <w:p w:rsidR="008B65C6" w:rsidRDefault="008B65C6" w:rsidP="00C50608">
      <w:pPr>
        <w:numPr>
          <w:ilvl w:val="0"/>
          <w:numId w:val="1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सयुक्त स्वर :दोन स्वर मिळून बनलेले स्वर म्हणजे सयुक्त स्वर होय .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i/>
          <w:iCs/>
          <w:color w:val="000000"/>
          <w:sz w:val="18"/>
          <w:szCs w:val="18"/>
          <w:cs/>
        </w:rPr>
        <w:t>उदा-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अ +इ =ऐ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अ +उ =ओ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अ +ओ =औ .</w:t>
      </w:r>
    </w:p>
    <w:p w:rsidR="008B65C6" w:rsidRDefault="008B65C6" w:rsidP="00C50608">
      <w:pPr>
        <w:numPr>
          <w:ilvl w:val="0"/>
          <w:numId w:val="11"/>
        </w:numPr>
        <w:shd w:val="clear" w:color="auto" w:fill="EEEEEE"/>
        <w:spacing w:after="60" w:line="240" w:lineRule="auto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२) व्यंजन :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ज्या वर्णाचा उच्चार स्वराचे साह्य घेऊन होतो त्यास व्यंजन म्हणतात .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महाप्राण व्यंजन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ह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चे प्राबल्य असते.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अल्प प्राण व्यंजन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ह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चे प्राबल्य नसते.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स्पर्श व्यंजन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क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च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ट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त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प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अंतस्थ व्यंजन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य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र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ल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व.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उष्ण व्यंजन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श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ष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स</w:t>
      </w:r>
    </w:p>
    <w:p w:rsidR="008B65C6" w:rsidRDefault="008B65C6" w:rsidP="00C50608">
      <w:pPr>
        <w:numPr>
          <w:ilvl w:val="0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नासिक्य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ड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;,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त्र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ण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न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म 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३) वर्णाची उच्चार स्थाने :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कंठ्य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क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अ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आ.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तालव्य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च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इ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ई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मूर्धन्य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ट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र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स.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दंत्य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त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ल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स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ओष्ठ्य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प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उ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ऊ .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lastRenderedPageBreak/>
        <w:t>अनुनासिक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ड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;,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त्र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ण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न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म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कंठ तालव्य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 xml:space="preserve">ए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ऐ.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कंठ ओष्ठ :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ओ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औ.</w:t>
      </w:r>
    </w:p>
    <w:p w:rsidR="008B65C6" w:rsidRDefault="008B65C6" w:rsidP="00C50608">
      <w:pPr>
        <w:numPr>
          <w:ilvl w:val="1"/>
          <w:numId w:val="1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दान्तोष्ठ 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व .</w:t>
      </w:r>
    </w:p>
    <w:p w:rsidR="0028417E" w:rsidRDefault="0028417E" w:rsidP="0087114E"/>
    <w:p w:rsidR="00515E65" w:rsidRDefault="00515E65" w:rsidP="0087114E"/>
    <w:p w:rsidR="00515E65" w:rsidRDefault="00515E65" w:rsidP="0087114E"/>
    <w:p w:rsidR="00515E65" w:rsidRDefault="00515E65" w:rsidP="0087114E"/>
    <w:p w:rsidR="00515E65" w:rsidRDefault="00515E65" w:rsidP="0087114E"/>
    <w:p w:rsidR="00515E65" w:rsidRDefault="00515E65" w:rsidP="00515E65">
      <w:pPr>
        <w:pStyle w:val="Heading3"/>
        <w:spacing w:before="0"/>
        <w:rPr>
          <w:rFonts w:ascii="Arial" w:hAnsi="Arial" w:cs="Arial"/>
          <w:color w:val="1717FC"/>
          <w:sz w:val="30"/>
          <w:szCs w:val="30"/>
        </w:rPr>
      </w:pPr>
      <w:r>
        <w:rPr>
          <w:rFonts w:ascii="Arial" w:hAnsi="Arial" w:cs="Mangal"/>
          <w:color w:val="1717FC"/>
          <w:sz w:val="30"/>
          <w:szCs w:val="30"/>
          <w:cs/>
        </w:rPr>
        <w:t>अलंकार</w:t>
      </w:r>
    </w:p>
    <w:p w:rsidR="00515E65" w:rsidRDefault="00515E65" w:rsidP="00515E65">
      <w:pPr>
        <w:shd w:val="clear" w:color="auto" w:fill="EEEEEE"/>
        <w:spacing w:after="2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48"/>
          <w:szCs w:val="48"/>
          <w:cs/>
        </w:rPr>
        <w:t>अलंकार (</w:t>
      </w:r>
      <w:r>
        <w:rPr>
          <w:rFonts w:ascii="Arial" w:hAnsi="Arial" w:cs="Arial"/>
          <w:b/>
          <w:bCs/>
          <w:color w:val="0000FF"/>
          <w:sz w:val="48"/>
          <w:szCs w:val="48"/>
        </w:rPr>
        <w:t>Alankar)</w:t>
      </w:r>
    </w:p>
    <w:p w:rsidR="00515E65" w:rsidRDefault="00515E65" w:rsidP="0051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E65" w:rsidRDefault="00515E65" w:rsidP="00515E65">
      <w:pPr>
        <w:shd w:val="clear" w:color="auto" w:fill="EEEEE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15E65" w:rsidRDefault="00515E65" w:rsidP="00515E65">
      <w:pPr>
        <w:shd w:val="clear" w:color="auto" w:fill="EEEEEE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00"/>
          <w:sz w:val="36"/>
          <w:szCs w:val="36"/>
          <w:cs/>
        </w:rPr>
        <w:t>मराठी शब्द अलंकार</w:t>
      </w:r>
      <w:r>
        <w:rPr>
          <w:rFonts w:ascii="Arial" w:hAnsi="Arial" w:cs="Arial"/>
          <w:b/>
          <w:bCs/>
          <w:color w:val="FF0000"/>
          <w:sz w:val="36"/>
          <w:szCs w:val="36"/>
        </w:rPr>
        <w:t> </w:t>
      </w:r>
    </w:p>
    <w:p w:rsidR="00515E65" w:rsidRDefault="00515E65" w:rsidP="00515E65">
      <w:pPr>
        <w:shd w:val="clear" w:color="auto" w:fill="EEEEEE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 </w:t>
      </w:r>
    </w:p>
    <w:p w:rsidR="00515E65" w:rsidRDefault="00515E65" w:rsidP="00515E65">
      <w:pPr>
        <w:numPr>
          <w:ilvl w:val="0"/>
          <w:numId w:val="13"/>
        </w:numPr>
        <w:shd w:val="clear" w:color="auto" w:fill="EEEEEE"/>
        <w:spacing w:after="60" w:line="240" w:lineRule="auto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A500"/>
          <w:sz w:val="18"/>
          <w:szCs w:val="18"/>
          <w:cs/>
        </w:rPr>
        <w:t>व्याख्या:-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कोणतेहि गद्य वा काव्य श्रवणीय वा रसपूर्ण करण्यासाठी वापरला जाणारा (काव्यात्मक) साचा म्हणजे अलंकार .</w:t>
      </w:r>
    </w:p>
    <w:p w:rsidR="00515E65" w:rsidRDefault="00515E65" w:rsidP="00515E65">
      <w:pPr>
        <w:numPr>
          <w:ilvl w:val="0"/>
          <w:numId w:val="14"/>
        </w:numPr>
        <w:shd w:val="clear" w:color="auto" w:fill="EEEEEE"/>
        <w:spacing w:after="60" w:line="240" w:lineRule="auto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FF"/>
          <w:sz w:val="18"/>
          <w:szCs w:val="18"/>
          <w:cs/>
        </w:rPr>
        <w:t>अलंकारांचे प्रकार:-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१) उपमा:-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उपमा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15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दोन वस्तूंतील साम्य एका विशिष्ट रीतीने वर्णन केलेले असते तेथे उपमा अलंकार होतो."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515E65" w:rsidRDefault="00515E65" w:rsidP="00515E65">
      <w:pPr>
        <w:numPr>
          <w:ilvl w:val="0"/>
          <w:numId w:val="15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या अलंकारात दोन भिन्न गोष्टीत साम्य पाहिले जाते.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एक वस्तु दुसर्या वस्तूसारखी आहे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असे वर्णन असते. दोन वस्तूतील साम्य चमत्कृतिपूर्ण रीतीने जेथे वर्णन केलेले असते तेथे उपमा हा अलंकार होतो.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सावळाच रंग तुझा पावसाळी नभापरी आभाळा गत माया तुझी आम्हांवरी राहू दे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२) उत्प्रेक्षा:-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उत्प्रेक्षा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16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उपमेय हे जणू उपमान आहे असे वर्णन असते तेथे उत्प्रेक्षा अलंकार होतो. (जणू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गमे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वाटे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भासे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की)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ती गुलाबी उषा म्हणजे परमेश्वराचे प्रेमच जणू.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सोने-चांदी-रत्नमाणकांचे दुकानच हे जणू.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अत्रीच्या आश्रमी नेले मज वाटे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माहेरची वाटे खरेखुरे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३) अपन्हुती:-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अपन्हुती म्हणजे लपविणे/ झाकणे) अपन्हुती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17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उपमेयाचा निषेध करून ते उपमानच आहे असे जेव्हा सांगितले जाते तेव्हा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अपन्हुती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हा अलंकार होतो."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उदा.-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 हे नयन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पाकळ्या उमलल्या सरोजातिल </w:t>
      </w:r>
      <w:r>
        <w:rPr>
          <w:rFonts w:ascii="Arial" w:hAnsi="Arial" w:cs="Arial"/>
          <w:b/>
          <w:bCs/>
          <w:color w:val="000000"/>
          <w:sz w:val="18"/>
          <w:szCs w:val="18"/>
        </w:rPr>
        <w:t>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 हे वदन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चंद्रमा शरदिचा गमे केवळ </w:t>
      </w:r>
      <w:r>
        <w:rPr>
          <w:rFonts w:ascii="Arial" w:hAnsi="Arial" w:cs="Arial"/>
          <w:b/>
          <w:bCs/>
          <w:color w:val="000000"/>
          <w:sz w:val="18"/>
          <w:szCs w:val="18"/>
        </w:rPr>
        <w:t>||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u w:val="single"/>
          <w:cs/>
        </w:rPr>
        <w:t>स्पष्टीकरण-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प्रस्तुत उदाहरणात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कमळातल्या पाकळ्या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आणि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शरदिचा चंद्रमा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या उपमानांनी अनुक्रमे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नयन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आणि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वदन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या उपमेयांना नाकारल्यामुळे इथे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अपन्हुती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अलंकार झालेला आहे.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अन्य उदाहरणे-</w:t>
      </w:r>
    </w:p>
    <w:p w:rsidR="00515E65" w:rsidRDefault="00515E65" w:rsidP="00515E65">
      <w:pPr>
        <w:numPr>
          <w:ilvl w:val="0"/>
          <w:numId w:val="18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हे हृदय नसे परी स्थंडिल धगधगलेले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|</w:t>
      </w:r>
    </w:p>
    <w:p w:rsidR="00515E65" w:rsidRDefault="00515E65" w:rsidP="00515E65">
      <w:pPr>
        <w:numPr>
          <w:ilvl w:val="0"/>
          <w:numId w:val="18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ओठ कशाचे देठची फुलल्या पारिजातकाचे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|</w:t>
      </w:r>
    </w:p>
    <w:p w:rsidR="00515E65" w:rsidRDefault="00515E65" w:rsidP="00515E65">
      <w:pPr>
        <w:numPr>
          <w:ilvl w:val="0"/>
          <w:numId w:val="18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आई म्हणोनि कोणी आईस हाक मारी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ती हाक येई कानी मज होय शोक भारी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नोहेच हाक माते मारी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कुणी कुठारी 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४) अन्योक्ती:-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अन्योक्ती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19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दुसर्यास उद्देशून केलेली उक्ती.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515E65" w:rsidRDefault="00515E65" w:rsidP="00515E65">
      <w:pPr>
        <w:numPr>
          <w:ilvl w:val="0"/>
          <w:numId w:val="19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ज्याच्याबद्दल बोलायचे त्याच्याबद्दल काहीच न बोलता दुसर्याबद्दल बोलून आपले मनोगत व्यक्त करण्याची जी पद्धत तिलाच अन्योक्ती असे म्हणतात.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येथे समस्त बहिरे बसतात लोक का भाषणे मधुर तू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करिशी अनेक हे मूर्ख यांस किमपीहि नसे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विवेक कोकिल वर्ण बघुनि म्हणतील काक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५) पर्यायोक्ती:-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एखादी गोष्ट आडवळणाने सांगणे.त्याचे वडील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सरकारी पाहुणचार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घेत आहेत. ( तुरुंगात आहेत)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६) विरोधाभास:-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एखाद्या विधानात वरवर विरोध दिसतो पण वास्तवात तसा नसतो.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उदा:-</w:t>
      </w:r>
    </w:p>
    <w:p w:rsidR="00515E65" w:rsidRDefault="00515E65" w:rsidP="00515E65">
      <w:pPr>
        <w:numPr>
          <w:ilvl w:val="0"/>
          <w:numId w:val="2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lastRenderedPageBreak/>
        <w:t>जरी आंधळी मी तुला पाहते</w:t>
      </w:r>
    </w:p>
    <w:p w:rsidR="00515E65" w:rsidRDefault="00515E65" w:rsidP="00515E65">
      <w:pPr>
        <w:numPr>
          <w:ilvl w:val="0"/>
          <w:numId w:val="20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सर्वच बोलू लागले की कोणी ऐकत नाही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७) व्यतिरेक:-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विशेष स्वरूपाचा अतिरेक) व्यतिरेक हा मराठी भाषेच्या अर्थालंकाराचा एक उपप्रकार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आहे.</w:t>
      </w:r>
    </w:p>
    <w:p w:rsidR="00515E65" w:rsidRDefault="00515E65" w:rsidP="00515E65">
      <w:pPr>
        <w:numPr>
          <w:ilvl w:val="0"/>
          <w:numId w:val="21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जेव्हा कोणत्याही काव्यात वा वाक्यात उपमेय हे उपमानापेक्षा श्रेष्ठ दाखविले जाते तेव्हा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व्यतिरेक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अलंकार होतो."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उदा.-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 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अमृताहुनि गोड नाम तुझे देवा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स्पष्टीकरण-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प्रस्तुत उदाहरणात परमेश्वराचे नाव 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उपमेय गोडीच्या बाबतीत अमृत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या उपमानापेक्षाही वरचढ आहे (श्रेष्ठ आहे ) असे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वर्णन केलेले असल्यामुळे इथे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व्यतिरेक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अलंकार झालेला आहे.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अन्य उदाहरणे-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1.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कामधेनुच्या दुग्धाहुनही ओज हिचे बलवान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2.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तू माउलीहून मयाळ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चंद्राहूनि शीतळ </w:t>
      </w:r>
      <w:r>
        <w:rPr>
          <w:rFonts w:ascii="Arial" w:hAnsi="Arial" w:cs="Arial"/>
          <w:b/>
          <w:bCs/>
          <w:color w:val="000000"/>
          <w:sz w:val="18"/>
          <w:szCs w:val="18"/>
        </w:rPr>
        <w:t>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पाणियाहुनि पातळ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कल्लोळ प्रेमाचा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||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3.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सावळा ग रामचंद्र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रत्नमंचकी झोपतो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त्याला पाहून लाजून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चंद्र आभाळी लोपतो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८) रूपक:-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रुपक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22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उपमेय आणि उपमान यांत एकरूपता आहे असे वर्णन असते तेथे रूपक अलंकार होतो.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बाई काय सांगो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स्वामीची ती दृष्टी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अमृताची वृष्टी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मज होय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ऊठ पुरुषोत्तमा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वाट पाहे रमा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दावि मुखचंद्रमा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सकळिकांसी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९) अतिशयोक्ती:-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अतिशयोक्ती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23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अलंकारात प्रत्यक्षात असणारी कल्पना ही फारच फुगवून सांगितलेली असते तेव्हा अतिशयोक्ती अलंकार होतो.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515E65" w:rsidRDefault="00515E65" w:rsidP="00515E65">
      <w:pPr>
        <w:numPr>
          <w:ilvl w:val="0"/>
          <w:numId w:val="23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उत्प्रेक्षा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रुपक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व्यतिरेक ह्या अलंकारात अतिशयोक्ती असतेच पण कोणतीही कल्पना आहे त्यापेक्षा फुगवून सांगताना त्यातील असंभाव्यता अधिक स्पष्ट करुन सांगितलेली असते तेव्हा हा अलंकार होतो.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जो अंबरी उफळता खुर लागलाहे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तो चंद्रमा निज तनूवरि डाग लाहे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काव्य अगोदर झाले नंतर जग झाले सुंदर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१०) अनन्वय:-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अनन्वय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24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उपमेयाला उपमेयाचीच उपमा दिली जाते.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आहे ताजमहाल एक जगती तो तोच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त्याच्यापरी या दानासी या दानाहुन अन्य नसे उपमान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११) भ्रान्तिमान:-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उपमानाच्या जागी उपमेयच आहे असा भ्रम निर्माण होणे.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भृंगे विराजित नवी अरविंदपत्रे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पाहूनि मानूनी तिचीच विशाल नेत्रे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घालीन अंजन अशा मतिने तटाकी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कांते वृथा उतरलो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भिजलो विलोकी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भुंग्यांनी सुशोभित झालेली कमलपत्रे 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दमयंतीचे नेत्रच आहेत असे समजून तिच्या डोळ्यात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अंजन घालावयास निघालेला नलराजा पुढे सरसावला आणि पाण्यामुळे भिजला.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१२) ससंदेह:-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उपमेय कोणते आणि उपमान कोणते असा संदेह निर्माण होणे भ्रान्तिमानात हा भ्रम निश्चित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असतो.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कोणता मानू चंद्रमा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भूवरीचा की नभीचा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चंद्र कोणता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?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वदन कोणते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lastRenderedPageBreak/>
        <w:t>शशांक मुख की मुख शशांक 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निवडतील निवडोत जाणते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मानी परी मन सुखद संभ्रमा- मानू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चंद्रमा कोणता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१३) दृष्टान्त:-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एखादा विषय पटवून सांगताना दाखला देणे.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लहानपण दे गा देवा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मुंगी साखरेचा रवा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ऐरावत रत्न थोर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त्यासी अंकुशाचा मार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१४) अर्थान्तरन्यास:-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अर्थान्तरन्यास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25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एखाद्या विधानाच्या समर्थनार्थ विशेष उदाहरणे देणे आणि सिद्धान्त मांडणे. (अर्थान्तर- दुसरा अर्थ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न्यास- शेजारी ठेवणे )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तदितर खग भेणे वेगळाले पळाले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उपवन-जल-केली जे कराया मिळाले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स्वजन गवसला जो त्याजपाशी नसे तो कठिण समय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येता कोण कामास येतो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१५) स्वभावोक्ती:-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एखाद्या व्यक्त्तीचे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प्राण्याचे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वस्तूचे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स्वाभाविक स्थितीचे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हालचालीचे यथार्थ पण वैशिष्ट्यपूर्ण वर्णन.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गणपतवाणी विडी पिताना चावायाचा नुसतीच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काडी म्हणायचा अन मनाशीच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की या जागेवर बांधीन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माडी मिचकावुनी मग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उजवा डोळा आणि उडवूनी डावी भिवई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भिरकावुनि ती तशिच द्यायचा लकेर बेचव जैसा गवई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१६) अनुप्रास:-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एखाद्या वाक्यात किंवा कवितेच्या चरणात एकाच अक्षराची पुनरावृत्ती होऊन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त्यातील नादामुळे जेव्हा त्याला सौंदर्य प्राप्त होते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तेव्हा अनुप्रास अलंकार होतो.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lastRenderedPageBreak/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गडद निळे गडद निळे जलद भरुनि आले शितलतनु चपलचरण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अनिलगण निघाले रजनीतल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ताम्रनील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स्थिर पल जल पल सलील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हिरव्या तटि नावांचा कृष्ण मेळ खेळे.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पेटविले पाषाण पठारावरती शिवबांनी गळ्यामधे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गरिबच्या गाजे संतांची वाणी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१७) चेतनगुणोक्ती:-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चेतनाचे गुण सांगणारी उक्ती) चेतनगुणोक्ती हा मराठी भाषेच्या अर्थालंकाराचा एक उपप्रकार आहे.</w:t>
      </w:r>
    </w:p>
    <w:p w:rsidR="00515E65" w:rsidRDefault="00515E65" w:rsidP="00515E65">
      <w:pPr>
        <w:numPr>
          <w:ilvl w:val="0"/>
          <w:numId w:val="26"/>
        </w:numPr>
        <w:shd w:val="clear" w:color="auto" w:fill="EEEEEE"/>
        <w:spacing w:after="60" w:line="240" w:lineRule="auto"/>
        <w:ind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जेव्हा एखादी अचेतन (निर्जीव) वस्तू सचेतन (सजीव) आहे असे मानून ती सजीव प्राण्याप्रमाणे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माणसाप्रमाणे वागते असे वर्णन केलेले असते तेव्हा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चेतनगुणोक्ती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हा अलंकार होतो."</w:t>
      </w:r>
    </w:p>
    <w:p w:rsidR="00515E65" w:rsidRDefault="00515E65" w:rsidP="00515E65">
      <w:pPr>
        <w:shd w:val="clear" w:color="auto" w:fill="EEEEEE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उदा.-</w:t>
      </w:r>
      <w:r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डोकी अलगद घरे उचलती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>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काळोखाच्या उशीवरूनी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>||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स्पष्टीकरण-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काळोखाच्या उशीवरून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(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निर्जीव) घरे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आपली डोकी उचलतात म्हणजे झोपेतून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जागी होतात. येथे घर हा निर्जीव घटक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माणसाप्रमाणे वर्तन करतो असे वर्णन आल्यामुळे इथे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चेतनगुणोक्ती अलंकार होतो.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FF"/>
          <w:sz w:val="18"/>
          <w:szCs w:val="18"/>
        </w:rPr>
        <w:t>ː</w:t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अन्य उदाहरणे-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1.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चाफा बोलेना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चाफा चालेना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चाफा खंत करी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काही केल्या फुलेना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|| [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२]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2.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मंगल मंगल गीत म्हणे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अस्फुट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रजनी मूकपणे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||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3.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आला हा दारी उभा वसंत फेरीवाला पोते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खांद्यावरी सौद्याचे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देईल ज्याचे त्याला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१८) यमक:-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कवितेच्या चरणात ठरावीक ठिकाणी एक किंवा अनेक अक्षरे वेगळ्या अर्थाने आल्यास यमक अलंकार होतो.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जाणावा तो ज्ञा नी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lastRenderedPageBreak/>
        <w:t>पूर्ण समाधानी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निःसंदेह म नी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सर्वकाळ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पुष्ययमक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सुसंगति सदा घ डो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सुजनवाक्य कानी पडो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कलंक मतिचा झडो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विषय सर्वथा नावडो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दामयमक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आला वसंत कविकोकिल हाही आ 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आलापितो सुचवितो अरुणोदया 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१९) श्लेष:-</w:t>
      </w:r>
      <w:r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एकच शब्द वाक्यात दोन अर्थांनी वापरल्याने जेव्हा शब्दचमत्कृती साधते तेव्हा श्लेष अलंकार होतो.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सूर्य उगवला झाडीत...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म्हारिण* रस्ता झाडीत...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शिपाइ गोळ्या झाडीत ...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अन् वाघहि तंगड्या झाडीत...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राम गणेश गडकरीकृत हे एक "झाडीत"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या शब्दावरील श्लेषाचे उदाहरण जातीयवाचक शब्दाबद्दल क्षमस्व. आहे तसे लिहिले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आहे.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२०) शब्दश्लेष:-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वाक्यात दोन अर्थ असणार्या शब्दाबद्दल दुसर्या अर्थाचा शब्द ठेवल्यास श्लेष कायम राहिला तर त्यास अर्थश्लेष म्हणतात अन्यथा त्यास शब्दश्लेष म्हणतात.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मित्राच्या उदयाने कोणाला आनंद होत नाही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मित्र- सूर्य/सवंगडी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२१) अर्थश्लेष:-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वाक्यात दोन अर्थ असणार्या शब्दाबद्दल दुसर्या अर्थाचा शब्द ठेवल्यास श्लेष कायम राहिला तर त्यास अर्थश्लेष म्हणतात अन्यथा त्यास शब्दश्लेष म्हणतात.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तू मलिन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कुटिल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नीरस जडहि पुनर्भवपणेहि कच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साच कच - केस/कच हा हा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lastRenderedPageBreak/>
        <w:t>२२) सभंग श्लेष:-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श्रीकृष्ण नवरा मी नवरी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शिशुपाल नवरा मी न-वरी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कुस्करू नका ही सुमने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जरी वास नसे तीळ यांस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तरी तुम्हांस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अर्पिली सु-मने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ते शीतलोपचारे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जागी झाली हळूच मग बोले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औषध नलगे मजला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औषध नल-गे मजला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 xml:space="preserve">परिसुनि माता 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बरे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म्हणूनी डोले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२३) असंगती:-</w:t>
      </w:r>
      <w:r>
        <w:rPr>
          <w:rStyle w:val="apple-converted-space"/>
          <w:rFonts w:ascii="Arial" w:hAnsi="Arial" w:cs="Arial"/>
          <w:b/>
          <w:bCs/>
          <w:color w:val="FF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कारण एका ठिकाणी आणि त्याचे कार्य दुसर्याच ठिकाणी असे वर्णन असते.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 </w:t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कुणि कोडे माझे उकलिल का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कुणी शास्त्री रहस्य कळविल का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हृदयी तुझ्या सखि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दीप पाजळे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प्रभा मुखावरी माझ्या उजळे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गुलाब माझ्या हृदयी फुलला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रंग तुझ्या गालावर खुलला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२४) सार:-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एखाद्या वाक्यातील कल्पना चढत्या क्रमाने मांडून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उत्कर्ष किंवा अपकर्ष साधणे.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काव्यात नाटके रम्य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नाटकांत शकुंतला त्यामध्ये चवथा अंक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त्यातही चार श्लोक ते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२५) व्याजस्तुती:-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बाह्यतः स्तुती आणि आतून निंदा अथवा ह्याच्या उलट असे वर्णन.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 </w:t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होती वदनचंद्राच्या दर्शनाचीच आस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ती अर्धचंद्र तू द्यावा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कृपा याहून कोणती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FF0000"/>
          <w:sz w:val="18"/>
          <w:szCs w:val="18"/>
          <w:cs/>
        </w:rPr>
        <w:t>२६) व्याजोक्ती:-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व्याज + उक्ती=खोटे बोलणे) एखाद्या गोष्टीचे खरे कारण लपवून खोटे दुसरेच कारण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lastRenderedPageBreak/>
        <w:t>देणे.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 </w:t>
      </w:r>
      <w:r>
        <w:rPr>
          <w:rFonts w:ascii="Arial" w:hAnsi="Arial" w:cs="Mangal"/>
          <w:b/>
          <w:bCs/>
          <w:color w:val="0000FF"/>
          <w:sz w:val="18"/>
          <w:szCs w:val="18"/>
          <w:cs/>
        </w:rPr>
        <w:t>उदा: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येता क्षण वियोगाचे पाणी नेत्रांमध्ये दिसे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'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डोळ्यात काय गेले हे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?' </w:t>
      </w:r>
      <w:r>
        <w:rPr>
          <w:rFonts w:ascii="Arial" w:hAnsi="Arial" w:cs="Mangal"/>
          <w:b/>
          <w:bCs/>
          <w:color w:val="000000"/>
          <w:sz w:val="18"/>
          <w:szCs w:val="18"/>
          <w:cs/>
        </w:rPr>
        <w:t>म्हणूनी नयना पुस.</w:t>
      </w:r>
    </w:p>
    <w:p w:rsidR="00515E65" w:rsidRDefault="00515E65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87114E"/>
    <w:p w:rsidR="00E95D56" w:rsidRDefault="00E95D56" w:rsidP="00E95D56">
      <w:pPr>
        <w:pStyle w:val="Heading3"/>
        <w:shd w:val="clear" w:color="auto" w:fill="EEEEEE"/>
        <w:spacing w:before="0"/>
        <w:rPr>
          <w:rFonts w:ascii="Arial" w:hAnsi="Arial" w:cs="Arial"/>
          <w:color w:val="1717FC"/>
          <w:sz w:val="50"/>
          <w:szCs w:val="50"/>
        </w:rPr>
      </w:pPr>
      <w:r>
        <w:rPr>
          <w:rFonts w:ascii="Arial" w:hAnsi="Arial" w:cs="Mangal"/>
          <w:color w:val="1717FC"/>
          <w:sz w:val="50"/>
          <w:szCs w:val="50"/>
          <w:cs/>
        </w:rPr>
        <w:lastRenderedPageBreak/>
        <w:t>समास</w:t>
      </w:r>
    </w:p>
    <w:p w:rsidR="00E95D56" w:rsidRDefault="00E95D56" w:rsidP="00E95D56">
      <w:pPr>
        <w:shd w:val="clear" w:color="auto" w:fill="EEEEEE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Cs w:val="22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br/>
      </w:r>
      <w:r>
        <w:rPr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मनुष्य बोलत असताना बोलण्याच्या ओघात कधी-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कधी तो काही मराठी शब्द गाळून सुटसुटीत असे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जोडशब्द बनवितो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,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उदा. पोळीसाठी पाट या दोन शब्दांऐवजी पोळपाट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असा जोडशब्द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वापरतो. मराठी भाषेत दोन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किंवा दोनपेक्षा अधिक शब्दांचे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एकत्रीकरण करून त्यांचा एक शब्द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करण्याची परंपरा पुष्कळ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जुनी आहे. या व्यवस्थेने शब्दांचा संक्षेप होऊन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थोड्या शब्दांत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पुष्कळ अर्थ व्यक्त होतो आणि भाषेत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आटोपशीरपणा येतो.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शब्दांच्या अशा एकत्रीकरणाने जो एक जोडशब्द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तयार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 xml:space="preserve">होतो त्याला 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'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सामासिक शब्द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'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असे म्हणतात.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हा सामासिक शब्द कोणत्या शब्दांपासून तयार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lastRenderedPageBreak/>
        <w:t>झाला हे स्पष्ट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करण्यासाठी त्याची फोड करून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 xml:space="preserve">सांगण्याच्या पद्धतीला 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'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विग्रह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'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असे म्हणतात.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समासात किमान दोन शब्द किंवा पडे एकत्र येतात.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या दोन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शब्दांपैकी कोणत्या पदाला अधिक महत्त्व आहे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त्यावरून समासाचे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चार प्रकार पडतात.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क्र.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समासाचे नाव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प्रधान पद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उदाहरण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१.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अव्ययीभाव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पहिले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आजन्म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,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पदोपदी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२.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lastRenderedPageBreak/>
        <w:t>तत्पुरुष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दुसरे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राजवाडा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,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गायरान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३.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द्वंद्व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दोन्ही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पितापुत्र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,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बरेवाईट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४.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बहुव्रीही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अन्य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चंद्रमौली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,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गजमुख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●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अव्ययीभाव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"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ज्या समासातील पहिले पद बहुदा अव्यय असून ते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प्रमुख असते 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ज्या सामासिक शब्दाचा वापर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 xml:space="preserve">क्रियाविशेषणासारखा केलेला असतो त्या समसाला 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'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अव्ययीभाव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समास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'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असे म्हणतात."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उदाहरणार्थ-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lastRenderedPageBreak/>
        <w:t>यथाक्रम - क्रमाक्रमाणे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प्रतिक्षण - प्रत्येक क्षणाला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●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तत्पुरुष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दुसरे पद महत्त्वाचे -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उदा० महाराज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द्वंद्व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दोन्ही पदे महत्त्वाची -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उदा० रामकृष्ण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●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बहुव्रीहि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दोन्ही पदांव्यतिरिक्त अनुल्लेखित शब्दाकडे निर्देश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उदा० नीलकंठ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●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समासविषयक काही महत्त्वाच्या गोष्टी-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1.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एकाच सामासिक शब्दांचे विग्रह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वेगवेगळ्या प्रकारे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करता येतात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2.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समासातील पदे संस्कृतातून आलेली (तत्सम)असतील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तर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lastRenderedPageBreak/>
        <w:t>त्यांचा संधी करावा. जसे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विद्या+अभ्यास=विद्याभ्यास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,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3.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मराठीत शब्दांचा संधी करण्याकडे कल नसतो. तोंड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+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ओळख=तोंडओळख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 xml:space="preserve">4. 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भिन्न भाषांतील शब्दांचा समास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टाळावा.हेड्शिक्षक(हेडमास्तर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ठिक)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,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डाकगृह(डाकघर ठीक आहे)</w:t>
      </w:r>
      <w:r>
        <w:rPr>
          <w:rStyle w:val="textexposedshow"/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,</w:t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गृहजावई(घरजावई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बरोबर</w:t>
      </w:r>
      <w:r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Style w:val="textexposedshow"/>
          <w:rFonts w:ascii="Helvetica" w:hAnsi="Helvetica" w:cs="Mangal"/>
          <w:b/>
          <w:bCs/>
          <w:color w:val="333333"/>
          <w:sz w:val="30"/>
          <w:szCs w:val="30"/>
          <w:shd w:val="clear" w:color="auto" w:fill="FFFFFF"/>
          <w:cs/>
        </w:rPr>
        <w:t>आहे).</w:t>
      </w:r>
    </w:p>
    <w:p w:rsidR="00E95D56" w:rsidRDefault="00E95D56" w:rsidP="0087114E"/>
    <w:p w:rsidR="00E95D56" w:rsidRPr="0087114E" w:rsidRDefault="00E95D56" w:rsidP="0087114E"/>
    <w:sectPr w:rsidR="00E95D56" w:rsidRPr="0087114E" w:rsidSect="00BB1C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85" w:rsidRDefault="00960D85" w:rsidP="00AC690C">
      <w:pPr>
        <w:spacing w:after="0" w:line="240" w:lineRule="auto"/>
      </w:pPr>
      <w:r>
        <w:separator/>
      </w:r>
    </w:p>
  </w:endnote>
  <w:endnote w:type="continuationSeparator" w:id="1">
    <w:p w:rsidR="00960D85" w:rsidRDefault="00960D85" w:rsidP="00AC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  <w:p w:rsidR="00932168" w:rsidRDefault="00932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85" w:rsidRDefault="00960D85" w:rsidP="00AC690C">
      <w:pPr>
        <w:spacing w:after="0" w:line="240" w:lineRule="auto"/>
      </w:pPr>
      <w:r>
        <w:separator/>
      </w:r>
    </w:p>
  </w:footnote>
  <w:footnote w:type="continuationSeparator" w:id="1">
    <w:p w:rsidR="00960D85" w:rsidRDefault="00960D85" w:rsidP="00AC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365"/>
    <w:multiLevelType w:val="multilevel"/>
    <w:tmpl w:val="B03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F2246"/>
    <w:multiLevelType w:val="multilevel"/>
    <w:tmpl w:val="17F6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31FA"/>
    <w:multiLevelType w:val="multilevel"/>
    <w:tmpl w:val="F11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3059F"/>
    <w:multiLevelType w:val="multilevel"/>
    <w:tmpl w:val="8468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76FC1"/>
    <w:multiLevelType w:val="multilevel"/>
    <w:tmpl w:val="0B0C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06E9A"/>
    <w:multiLevelType w:val="multilevel"/>
    <w:tmpl w:val="C45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0053E2"/>
    <w:multiLevelType w:val="multilevel"/>
    <w:tmpl w:val="AED4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D7C46"/>
    <w:multiLevelType w:val="multilevel"/>
    <w:tmpl w:val="C154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59E7"/>
    <w:multiLevelType w:val="multilevel"/>
    <w:tmpl w:val="52E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4B68"/>
    <w:multiLevelType w:val="multilevel"/>
    <w:tmpl w:val="2434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2744A6"/>
    <w:multiLevelType w:val="multilevel"/>
    <w:tmpl w:val="8CF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C7C0D"/>
    <w:multiLevelType w:val="multilevel"/>
    <w:tmpl w:val="A9DA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E60C9"/>
    <w:multiLevelType w:val="multilevel"/>
    <w:tmpl w:val="AEF0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66FF5"/>
    <w:multiLevelType w:val="multilevel"/>
    <w:tmpl w:val="A04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80430"/>
    <w:multiLevelType w:val="multilevel"/>
    <w:tmpl w:val="A792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B0B85"/>
    <w:multiLevelType w:val="multilevel"/>
    <w:tmpl w:val="2CC0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B1352"/>
    <w:multiLevelType w:val="multilevel"/>
    <w:tmpl w:val="B348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553D6"/>
    <w:multiLevelType w:val="multilevel"/>
    <w:tmpl w:val="0F8E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D23DE"/>
    <w:multiLevelType w:val="multilevel"/>
    <w:tmpl w:val="7078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FD45E2"/>
    <w:multiLevelType w:val="multilevel"/>
    <w:tmpl w:val="63F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65287"/>
    <w:multiLevelType w:val="multilevel"/>
    <w:tmpl w:val="8A44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21335"/>
    <w:multiLevelType w:val="multilevel"/>
    <w:tmpl w:val="233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617967"/>
    <w:multiLevelType w:val="multilevel"/>
    <w:tmpl w:val="512A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648BB"/>
    <w:multiLevelType w:val="multilevel"/>
    <w:tmpl w:val="E394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D3AF5"/>
    <w:multiLevelType w:val="multilevel"/>
    <w:tmpl w:val="116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F40A9"/>
    <w:multiLevelType w:val="multilevel"/>
    <w:tmpl w:val="941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7"/>
  </w:num>
  <w:num w:numId="5">
    <w:abstractNumId w:val="24"/>
  </w:num>
  <w:num w:numId="6">
    <w:abstractNumId w:val="9"/>
  </w:num>
  <w:num w:numId="7">
    <w:abstractNumId w:val="15"/>
  </w:num>
  <w:num w:numId="8">
    <w:abstractNumId w:val="18"/>
  </w:num>
  <w:num w:numId="9">
    <w:abstractNumId w:val="0"/>
  </w:num>
  <w:num w:numId="10">
    <w:abstractNumId w:val="14"/>
  </w:num>
  <w:num w:numId="11">
    <w:abstractNumId w:val="5"/>
  </w:num>
  <w:num w:numId="12">
    <w:abstractNumId w:val="3"/>
  </w:num>
  <w:num w:numId="13">
    <w:abstractNumId w:val="2"/>
  </w:num>
  <w:num w:numId="14">
    <w:abstractNumId w:val="21"/>
  </w:num>
  <w:num w:numId="15">
    <w:abstractNumId w:val="23"/>
  </w:num>
  <w:num w:numId="16">
    <w:abstractNumId w:val="20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4"/>
  </w:num>
  <w:num w:numId="22">
    <w:abstractNumId w:val="22"/>
  </w:num>
  <w:num w:numId="23">
    <w:abstractNumId w:val="6"/>
  </w:num>
  <w:num w:numId="24">
    <w:abstractNumId w:val="12"/>
  </w:num>
  <w:num w:numId="25">
    <w:abstractNumId w:val="16"/>
  </w:num>
  <w:num w:numId="26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0EC"/>
    <w:rsid w:val="00041397"/>
    <w:rsid w:val="0005343C"/>
    <w:rsid w:val="00061053"/>
    <w:rsid w:val="0006121A"/>
    <w:rsid w:val="000620EC"/>
    <w:rsid w:val="00094BFA"/>
    <w:rsid w:val="000A7B1B"/>
    <w:rsid w:val="000C1753"/>
    <w:rsid w:val="000E2339"/>
    <w:rsid w:val="00112931"/>
    <w:rsid w:val="001C6D37"/>
    <w:rsid w:val="002138D5"/>
    <w:rsid w:val="0028417E"/>
    <w:rsid w:val="002913C6"/>
    <w:rsid w:val="002F160F"/>
    <w:rsid w:val="00307BF8"/>
    <w:rsid w:val="0031051D"/>
    <w:rsid w:val="003307D1"/>
    <w:rsid w:val="003E4690"/>
    <w:rsid w:val="004607CC"/>
    <w:rsid w:val="004A60EC"/>
    <w:rsid w:val="004E2989"/>
    <w:rsid w:val="005146D9"/>
    <w:rsid w:val="00515E65"/>
    <w:rsid w:val="005621CE"/>
    <w:rsid w:val="00605555"/>
    <w:rsid w:val="0068100F"/>
    <w:rsid w:val="006C2DAF"/>
    <w:rsid w:val="0074596D"/>
    <w:rsid w:val="00766169"/>
    <w:rsid w:val="007E1F43"/>
    <w:rsid w:val="00820333"/>
    <w:rsid w:val="00820497"/>
    <w:rsid w:val="0087114E"/>
    <w:rsid w:val="008B0F49"/>
    <w:rsid w:val="008B65C6"/>
    <w:rsid w:val="00932168"/>
    <w:rsid w:val="0093668B"/>
    <w:rsid w:val="00960D85"/>
    <w:rsid w:val="00A22C01"/>
    <w:rsid w:val="00A639B4"/>
    <w:rsid w:val="00A63A41"/>
    <w:rsid w:val="00AB7EBC"/>
    <w:rsid w:val="00AC690C"/>
    <w:rsid w:val="00AC708D"/>
    <w:rsid w:val="00BB1C95"/>
    <w:rsid w:val="00BC3F05"/>
    <w:rsid w:val="00C50608"/>
    <w:rsid w:val="00CA7A87"/>
    <w:rsid w:val="00CE4611"/>
    <w:rsid w:val="00E95D56"/>
    <w:rsid w:val="00F450B1"/>
    <w:rsid w:val="00F94CD3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95"/>
  </w:style>
  <w:style w:type="paragraph" w:styleId="Heading1">
    <w:name w:val="heading 1"/>
    <w:basedOn w:val="Normal"/>
    <w:link w:val="Heading1Char"/>
    <w:uiPriority w:val="9"/>
    <w:qFormat/>
    <w:rsid w:val="004A6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6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1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60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A60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0E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A60EC"/>
  </w:style>
  <w:style w:type="paragraph" w:styleId="NormalWeb">
    <w:name w:val="Normal (Web)"/>
    <w:basedOn w:val="Normal"/>
    <w:uiPriority w:val="99"/>
    <w:semiHidden/>
    <w:unhideWhenUsed/>
    <w:rsid w:val="004A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4A60EC"/>
  </w:style>
  <w:style w:type="character" w:customStyle="1" w:styleId="tocnumber">
    <w:name w:val="tocnumber"/>
    <w:basedOn w:val="DefaultParagraphFont"/>
    <w:rsid w:val="004A60EC"/>
  </w:style>
  <w:style w:type="character" w:customStyle="1" w:styleId="toctext">
    <w:name w:val="toctext"/>
    <w:basedOn w:val="DefaultParagraphFont"/>
    <w:rsid w:val="004A60EC"/>
  </w:style>
  <w:style w:type="character" w:customStyle="1" w:styleId="mw-headline">
    <w:name w:val="mw-headline"/>
    <w:basedOn w:val="DefaultParagraphFont"/>
    <w:rsid w:val="004A60EC"/>
  </w:style>
  <w:style w:type="character" w:customStyle="1" w:styleId="mw-editsection">
    <w:name w:val="mw-editsection"/>
    <w:basedOn w:val="DefaultParagraphFont"/>
    <w:rsid w:val="004A60EC"/>
  </w:style>
  <w:style w:type="character" w:customStyle="1" w:styleId="mw-editsection-bracket">
    <w:name w:val="mw-editsection-bracket"/>
    <w:basedOn w:val="DefaultParagraphFont"/>
    <w:rsid w:val="004A60EC"/>
  </w:style>
  <w:style w:type="paragraph" w:styleId="BalloonText">
    <w:name w:val="Balloon Text"/>
    <w:basedOn w:val="Normal"/>
    <w:link w:val="BalloonTextChar"/>
    <w:uiPriority w:val="99"/>
    <w:semiHidden/>
    <w:unhideWhenUsed/>
    <w:rsid w:val="004A60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EC"/>
    <w:rPr>
      <w:rFonts w:ascii="Tahoma" w:hAnsi="Tahoma" w:cs="Tahoma"/>
      <w:sz w:val="16"/>
      <w:szCs w:val="14"/>
    </w:rPr>
  </w:style>
  <w:style w:type="character" w:customStyle="1" w:styleId="mw-redirectedfrom">
    <w:name w:val="mw-redirectedfrom"/>
    <w:basedOn w:val="DefaultParagraphFont"/>
    <w:rsid w:val="002913C6"/>
  </w:style>
  <w:style w:type="character" w:customStyle="1" w:styleId="mw-cite-backlink">
    <w:name w:val="mw-cite-backlink"/>
    <w:basedOn w:val="DefaultParagraphFont"/>
    <w:rsid w:val="002913C6"/>
  </w:style>
  <w:style w:type="character" w:customStyle="1" w:styleId="cite-accessibility-label">
    <w:name w:val="cite-accessibility-label"/>
    <w:basedOn w:val="DefaultParagraphFont"/>
    <w:rsid w:val="002913C6"/>
  </w:style>
  <w:style w:type="character" w:customStyle="1" w:styleId="reference-text">
    <w:name w:val="reference-text"/>
    <w:basedOn w:val="DefaultParagraphFont"/>
    <w:rsid w:val="002913C6"/>
  </w:style>
  <w:style w:type="paragraph" w:styleId="Header">
    <w:name w:val="header"/>
    <w:basedOn w:val="Normal"/>
    <w:link w:val="HeaderChar"/>
    <w:uiPriority w:val="99"/>
    <w:semiHidden/>
    <w:unhideWhenUsed/>
    <w:rsid w:val="00AC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90C"/>
  </w:style>
  <w:style w:type="paragraph" w:styleId="Footer">
    <w:name w:val="footer"/>
    <w:basedOn w:val="Normal"/>
    <w:link w:val="FooterChar"/>
    <w:uiPriority w:val="99"/>
    <w:semiHidden/>
    <w:unhideWhenUsed/>
    <w:rsid w:val="00AC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9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6D37"/>
    <w:rPr>
      <w:rFonts w:ascii="Courier New" w:eastAsia="Times New Roman" w:hAnsi="Courier New" w:cs="Courier New"/>
      <w:sz w:val="20"/>
    </w:rPr>
  </w:style>
  <w:style w:type="character" w:customStyle="1" w:styleId="notranslate">
    <w:name w:val="notranslate"/>
    <w:basedOn w:val="DefaultParagraphFont"/>
    <w:rsid w:val="0028417E"/>
  </w:style>
  <w:style w:type="character" w:customStyle="1" w:styleId="mbox-text-span">
    <w:name w:val="mbox-text-span"/>
    <w:basedOn w:val="DefaultParagraphFont"/>
    <w:rsid w:val="0028417E"/>
  </w:style>
  <w:style w:type="character" w:styleId="HTMLCite">
    <w:name w:val="HTML Cite"/>
    <w:basedOn w:val="DefaultParagraphFont"/>
    <w:uiPriority w:val="99"/>
    <w:semiHidden/>
    <w:unhideWhenUsed/>
    <w:rsid w:val="0028417E"/>
    <w:rPr>
      <w:i/>
      <w:iCs/>
    </w:rPr>
  </w:style>
  <w:style w:type="character" w:customStyle="1" w:styleId="reference-accessdate">
    <w:name w:val="reference-accessdate"/>
    <w:basedOn w:val="DefaultParagraphFont"/>
    <w:rsid w:val="0028417E"/>
  </w:style>
  <w:style w:type="character" w:customStyle="1" w:styleId="nowrap">
    <w:name w:val="nowrap"/>
    <w:basedOn w:val="DefaultParagraphFont"/>
    <w:rsid w:val="0028417E"/>
  </w:style>
  <w:style w:type="character" w:customStyle="1" w:styleId="hide-when-compact">
    <w:name w:val="hide-when-compact"/>
    <w:basedOn w:val="DefaultParagraphFont"/>
    <w:rsid w:val="0028417E"/>
  </w:style>
  <w:style w:type="character" w:customStyle="1" w:styleId="z3988">
    <w:name w:val="z3988"/>
    <w:basedOn w:val="DefaultParagraphFont"/>
    <w:rsid w:val="0028417E"/>
  </w:style>
  <w:style w:type="character" w:customStyle="1" w:styleId="citation">
    <w:name w:val="citation"/>
    <w:basedOn w:val="DefaultParagraphFont"/>
    <w:rsid w:val="0028417E"/>
  </w:style>
  <w:style w:type="character" w:customStyle="1" w:styleId="Heading3Char">
    <w:name w:val="Heading 3 Char"/>
    <w:basedOn w:val="DefaultParagraphFont"/>
    <w:link w:val="Heading3"/>
    <w:uiPriority w:val="9"/>
    <w:rsid w:val="00041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1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1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ok">
    <w:name w:val="book"/>
    <w:basedOn w:val="DefaultParagraphFont"/>
    <w:rsid w:val="00041397"/>
  </w:style>
  <w:style w:type="character" w:customStyle="1" w:styleId="commentcountnew">
    <w:name w:val="commentcountnew"/>
    <w:basedOn w:val="DefaultParagraphFont"/>
    <w:rsid w:val="00061053"/>
  </w:style>
  <w:style w:type="character" w:customStyle="1" w:styleId="bubble">
    <w:name w:val="bubble"/>
    <w:basedOn w:val="DefaultParagraphFont"/>
    <w:rsid w:val="00061053"/>
  </w:style>
  <w:style w:type="character" w:customStyle="1" w:styleId="ctnimg">
    <w:name w:val="ctn_img"/>
    <w:basedOn w:val="DefaultParagraphFont"/>
    <w:rsid w:val="00061053"/>
  </w:style>
  <w:style w:type="character" w:styleId="Emphasis">
    <w:name w:val="Emphasis"/>
    <w:basedOn w:val="DefaultParagraphFont"/>
    <w:uiPriority w:val="20"/>
    <w:qFormat/>
    <w:rsid w:val="00061053"/>
    <w:rPr>
      <w:i/>
      <w:iCs/>
    </w:rPr>
  </w:style>
  <w:style w:type="paragraph" w:customStyle="1" w:styleId="clickmore">
    <w:name w:val="clickmore"/>
    <w:basedOn w:val="Normal"/>
    <w:rsid w:val="000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name">
    <w:name w:val="logoname"/>
    <w:basedOn w:val="DefaultParagraphFont"/>
    <w:rsid w:val="00061053"/>
  </w:style>
  <w:style w:type="character" w:styleId="Strong">
    <w:name w:val="Strong"/>
    <w:basedOn w:val="DefaultParagraphFont"/>
    <w:uiPriority w:val="22"/>
    <w:qFormat/>
    <w:rsid w:val="00061053"/>
    <w:rPr>
      <w:b/>
      <w:bCs/>
    </w:rPr>
  </w:style>
  <w:style w:type="character" w:customStyle="1" w:styleId="textexposedshow">
    <w:name w:val="text_exposed_show"/>
    <w:basedOn w:val="DefaultParagraphFont"/>
    <w:rsid w:val="00E95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100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</w:divsChild>
            </w:div>
          </w:divsChild>
        </w:div>
      </w:divsChild>
    </w:div>
    <w:div w:id="227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72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0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49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49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704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  <w:div w:id="104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8401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996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779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612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39387">
              <w:marLeft w:val="0"/>
              <w:marRight w:val="0"/>
              <w:marTop w:val="240"/>
              <w:marBottom w:val="0"/>
              <w:divBdr>
                <w:top w:val="single" w:sz="4" w:space="3" w:color="A2A9B1"/>
                <w:left w:val="single" w:sz="4" w:space="3" w:color="A2A9B1"/>
                <w:bottom w:val="single" w:sz="4" w:space="3" w:color="A2A9B1"/>
                <w:right w:val="single" w:sz="4" w:space="3" w:color="A2A9B1"/>
              </w:divBdr>
              <w:divsChild>
                <w:div w:id="313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3639">
                  <w:marLeft w:val="0"/>
                  <w:marRight w:val="0"/>
                  <w:marTop w:val="0"/>
                  <w:marBottom w:val="0"/>
                  <w:divBdr>
                    <w:top w:val="single" w:sz="4" w:space="3" w:color="A2A9B1"/>
                    <w:left w:val="single" w:sz="4" w:space="3" w:color="A2A9B1"/>
                    <w:bottom w:val="single" w:sz="4" w:space="3" w:color="A2A9B1"/>
                    <w:right w:val="single" w:sz="4" w:space="3" w:color="A2A9B1"/>
                  </w:divBdr>
                </w:div>
                <w:div w:id="834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987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dotted" w:sz="4" w:space="3" w:color="702282"/>
            <w:right w:val="none" w:sz="0" w:space="0" w:color="auto"/>
          </w:divBdr>
        </w:div>
        <w:div w:id="102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9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038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  <w:div w:id="12810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5545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  <w:div w:id="1018198191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1414428867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1069965309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249435116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1145390532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4353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124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6910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232008251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8958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3352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5252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830830299">
                  <w:marLeft w:val="0"/>
                  <w:marRight w:val="0"/>
                  <w:marTop w:val="0"/>
                  <w:marBottom w:val="0"/>
                  <w:divBdr>
                    <w:top w:val="single" w:sz="4" w:space="2" w:color="FFC569"/>
                    <w:left w:val="single" w:sz="4" w:space="3" w:color="FFC569"/>
                    <w:bottom w:val="single" w:sz="4" w:space="0" w:color="FFC569"/>
                    <w:right w:val="single" w:sz="4" w:space="0" w:color="FFC569"/>
                  </w:divBdr>
                </w:div>
                <w:div w:id="12058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404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4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68947929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91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24619090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20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98076824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9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928675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8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74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69241824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2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9806450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53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96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56196B"/>
                        <w:left w:val="single" w:sz="8" w:space="3" w:color="56196B"/>
                        <w:bottom w:val="single" w:sz="8" w:space="3" w:color="56196B"/>
                        <w:right w:val="single" w:sz="8" w:space="3" w:color="56196B"/>
                      </w:divBdr>
                    </w:div>
                  </w:divsChild>
                </w:div>
                <w:div w:id="792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084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7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114519410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</w:divsChild>
            </w:div>
          </w:divsChild>
        </w:div>
      </w:divsChild>
    </w:div>
    <w:div w:id="1455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13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28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232863">
              <w:marLeft w:val="0"/>
              <w:marRight w:val="0"/>
              <w:marTop w:val="240"/>
              <w:marBottom w:val="0"/>
              <w:divBdr>
                <w:top w:val="single" w:sz="4" w:space="3" w:color="A2A9B1"/>
                <w:left w:val="single" w:sz="4" w:space="3" w:color="A2A9B1"/>
                <w:bottom w:val="single" w:sz="4" w:space="3" w:color="A2A9B1"/>
                <w:right w:val="single" w:sz="4" w:space="3" w:color="A2A9B1"/>
              </w:divBdr>
              <w:divsChild>
                <w:div w:id="19692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483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  <w:div w:id="2806786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0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173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264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</w:divsChild>
            </w:div>
          </w:divsChild>
        </w:div>
      </w:divsChild>
    </w:div>
    <w:div w:id="179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92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6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1469517549">
                  <w:marLeft w:val="0"/>
                  <w:marRight w:val="0"/>
                  <w:marTop w:val="0"/>
                  <w:marBottom w:val="0"/>
                  <w:divBdr>
                    <w:top w:val="single" w:sz="4" w:space="4" w:color="A2A9B1"/>
                    <w:left w:val="single" w:sz="4" w:space="4" w:color="A2A9B1"/>
                    <w:bottom w:val="single" w:sz="4" w:space="4" w:color="A2A9B1"/>
                    <w:right w:val="single" w:sz="4" w:space="4" w:color="A2A9B1"/>
                  </w:divBdr>
                </w:div>
                <w:div w:id="309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</dc:creator>
  <cp:keywords/>
  <dc:description/>
  <cp:lastModifiedBy>patan</cp:lastModifiedBy>
  <cp:revision>28</cp:revision>
  <cp:lastPrinted>2017-02-22T07:35:00Z</cp:lastPrinted>
  <dcterms:created xsi:type="dcterms:W3CDTF">2017-01-28T09:22:00Z</dcterms:created>
  <dcterms:modified xsi:type="dcterms:W3CDTF">2017-02-22T11:49:00Z</dcterms:modified>
</cp:coreProperties>
</file>